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B" w:rsidRDefault="00CF754B" w:rsidP="0096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754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70538" cy="2196916"/>
            <wp:effectExtent l="0" t="0" r="0" b="0"/>
            <wp:docPr id="2" name="Рисунок 4" descr="ЛИЦО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ЦО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31" cy="220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4B" w:rsidRPr="00F70E54" w:rsidRDefault="00CF754B" w:rsidP="009627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>ПОЛОЖЕНИЕ</w:t>
      </w: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 xml:space="preserve">о Всероссийском конкурсе знатоков иностранных языков </w:t>
      </w: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>"</w:t>
      </w:r>
      <w:r w:rsidRPr="00F70E54">
        <w:rPr>
          <w:rFonts w:ascii="Times New Roman" w:hAnsi="Times New Roman"/>
          <w:b/>
          <w:sz w:val="32"/>
          <w:szCs w:val="32"/>
          <w:lang w:val="en-US"/>
        </w:rPr>
        <w:t>BRIDGES</w:t>
      </w:r>
      <w:r w:rsidRPr="00F70E54">
        <w:rPr>
          <w:rFonts w:ascii="Times New Roman" w:hAnsi="Times New Roman"/>
          <w:b/>
          <w:sz w:val="32"/>
          <w:szCs w:val="32"/>
        </w:rPr>
        <w:t xml:space="preserve"> </w:t>
      </w:r>
      <w:r w:rsidRPr="00F70E54">
        <w:rPr>
          <w:rFonts w:ascii="Times New Roman" w:hAnsi="Times New Roman"/>
          <w:b/>
          <w:sz w:val="32"/>
          <w:szCs w:val="32"/>
          <w:lang w:val="en-US"/>
        </w:rPr>
        <w:t>for</w:t>
      </w:r>
      <w:r w:rsidRPr="00F70E54">
        <w:rPr>
          <w:rFonts w:ascii="Times New Roman" w:hAnsi="Times New Roman"/>
          <w:b/>
          <w:sz w:val="32"/>
          <w:szCs w:val="32"/>
        </w:rPr>
        <w:t xml:space="preserve"> </w:t>
      </w:r>
      <w:r w:rsidRPr="00F70E54">
        <w:rPr>
          <w:rFonts w:ascii="Times New Roman" w:hAnsi="Times New Roman"/>
          <w:b/>
          <w:sz w:val="32"/>
          <w:szCs w:val="32"/>
          <w:lang w:val="en-US"/>
        </w:rPr>
        <w:t>KIDS</w:t>
      </w:r>
      <w:r w:rsidRPr="00F70E54">
        <w:rPr>
          <w:rFonts w:ascii="Times New Roman" w:hAnsi="Times New Roman"/>
          <w:b/>
          <w:sz w:val="32"/>
          <w:szCs w:val="32"/>
        </w:rPr>
        <w:t xml:space="preserve">" среди учащихся 2-4 классов </w:t>
      </w: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>общеобразовательных организаций Российской Федерации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7DF" w:rsidRPr="00CF754B" w:rsidRDefault="009627DF" w:rsidP="00962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1.1. Организатором конкур</w:t>
      </w:r>
      <w:r w:rsidR="0071348A" w:rsidRPr="00CF754B">
        <w:rPr>
          <w:rFonts w:ascii="Times New Roman" w:eastAsia="Times New Roman" w:hAnsi="Times New Roman"/>
          <w:sz w:val="24"/>
          <w:szCs w:val="24"/>
          <w:lang w:eastAsia="ru-RU"/>
        </w:rPr>
        <w:t>са знатоков иностранных языков "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Bridges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Kids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" (далее</w:t>
      </w:r>
      <w:r w:rsidR="0071348A"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Конкурс) является частное учреждение дополнительного образования "Лингвистический инновационный центр образования", в лице директора Гончаровой Натальи Сергеевны.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о проведении Всероссийского конкурса знатоков иностранных языков </w:t>
      </w:r>
      <w:r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BRIDGES</w:t>
      </w:r>
      <w:r w:rsidR="0071348A"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348A"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</w:t>
      </w:r>
      <w:r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</w:t>
      </w:r>
      <w:r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Kids</w:t>
      </w:r>
      <w:r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учащихся 2-4 классов общеобразовательных организаций Российской Федерации (далее - Положение) определяет порядок и сроки проведения Конкурса, условия участия в Конкурсе, состав заданий Конкурса, номинации Конкурса и порядок награждения победителей.</w:t>
      </w:r>
    </w:p>
    <w:p w:rsidR="009627DF" w:rsidRPr="00CF754B" w:rsidRDefault="009627DF" w:rsidP="009627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конкурса является </w:t>
      </w:r>
      <w:r w:rsidRPr="00CF754B">
        <w:rPr>
          <w:rFonts w:ascii="Times New Roman" w:hAnsi="Times New Roman"/>
          <w:sz w:val="24"/>
          <w:szCs w:val="24"/>
        </w:rPr>
        <w:t xml:space="preserve">мотивация учащихся общеобразовательных организаций на качественное изучение иностранных языков, выявление лучших общеобразовательных организаций и учащихся в подготовке по иностранным языкам на начальной ступени обучения. </w:t>
      </w:r>
    </w:p>
    <w:p w:rsidR="009627DF" w:rsidRPr="00CF754B" w:rsidRDefault="009627DF" w:rsidP="009627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Форма проведения конкурса - заочная.</w:t>
      </w:r>
    </w:p>
    <w:p w:rsidR="009627DF" w:rsidRPr="00CF754B" w:rsidRDefault="009627DF" w:rsidP="009627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27DF" w:rsidRPr="00CF754B" w:rsidRDefault="009627DF" w:rsidP="009627DF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участия в Конкурсе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CF754B">
        <w:rPr>
          <w:rFonts w:ascii="Times New Roman" w:hAnsi="Times New Roman"/>
          <w:sz w:val="24"/>
          <w:szCs w:val="24"/>
        </w:rPr>
        <w:t>В конкурсе могут принять участие учащиеся 2-4 классов любых общеобразовательных организаций Российской Федерации, желающие проверить свои знания в области иностранных языков.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2.2. Для участия в конкурсе необходимо в срок, установленный настоящим Положением, подать заявку (форм</w:t>
      </w:r>
      <w:r w:rsidR="0071348A" w:rsidRPr="00CF754B">
        <w:rPr>
          <w:rFonts w:ascii="Times New Roman" w:hAnsi="Times New Roman"/>
          <w:sz w:val="24"/>
          <w:szCs w:val="24"/>
        </w:rPr>
        <w:t>а заявки указана в Приложении №</w:t>
      </w:r>
      <w:r w:rsidRPr="00CF754B">
        <w:rPr>
          <w:rFonts w:ascii="Times New Roman" w:hAnsi="Times New Roman"/>
          <w:sz w:val="24"/>
          <w:szCs w:val="24"/>
        </w:rPr>
        <w:t xml:space="preserve">1 к Положению) в оргкомитет Конкурса от лица образовательной организации, учащиеся которой желают принять участие в Конкурсе и оплатить организационный сбор </w:t>
      </w:r>
      <w:r w:rsidRPr="00B26986">
        <w:rPr>
          <w:rFonts w:ascii="Times New Roman" w:hAnsi="Times New Roman"/>
          <w:b/>
          <w:sz w:val="24"/>
          <w:szCs w:val="24"/>
        </w:rPr>
        <w:t>(150 рублей за одного участника Конкурса)</w:t>
      </w:r>
      <w:r w:rsidRPr="00CF754B">
        <w:rPr>
          <w:rFonts w:ascii="Times New Roman" w:hAnsi="Times New Roman"/>
          <w:sz w:val="24"/>
          <w:szCs w:val="24"/>
        </w:rPr>
        <w:t xml:space="preserve"> по реквизитам, указанным в заявке. Оплата производится общеобразовательной организацией либо учащимися по договоренности между ними.</w:t>
      </w:r>
    </w:p>
    <w:p w:rsidR="0071348A" w:rsidRPr="00CF754B" w:rsidRDefault="009627DF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2.3. После произведенной оплаты общеобразовательная организация предоставляет копию квитанции об оплате (платежного поручения) в оргкомитет</w:t>
      </w:r>
      <w:r w:rsidR="0071348A"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</w:rPr>
        <w:t xml:space="preserve">Конкурса по адресу: </w:t>
      </w:r>
    </w:p>
    <w:p w:rsidR="0071348A" w:rsidRPr="00CF754B" w:rsidRDefault="0071348A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48A" w:rsidRPr="00CF754B" w:rsidRDefault="009627DF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610017, г. Киров, ул. Горького, 5, кабинет 304,</w:t>
      </w:r>
    </w:p>
    <w:p w:rsidR="0071348A" w:rsidRPr="00CF754B" w:rsidRDefault="009627DF" w:rsidP="007134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Pr="00CF754B">
        <w:rPr>
          <w:rFonts w:ascii="Times New Roman" w:hAnsi="Times New Roman"/>
          <w:b/>
          <w:sz w:val="24"/>
          <w:szCs w:val="24"/>
        </w:rPr>
        <w:t xml:space="preserve">8(8332) 71-11-15, </w:t>
      </w:r>
      <w:r w:rsidR="00F70E54" w:rsidRPr="00B66ED2">
        <w:rPr>
          <w:rFonts w:ascii="Times New Roman" w:hAnsi="Times New Roman"/>
          <w:b/>
          <w:sz w:val="24"/>
          <w:szCs w:val="24"/>
        </w:rPr>
        <w:t>+7 (922) 98</w:t>
      </w:r>
      <w:r w:rsidRPr="00CF754B">
        <w:rPr>
          <w:rFonts w:ascii="Times New Roman" w:hAnsi="Times New Roman"/>
          <w:b/>
          <w:sz w:val="24"/>
          <w:szCs w:val="24"/>
        </w:rPr>
        <w:t>2-09-80,</w:t>
      </w:r>
    </w:p>
    <w:p w:rsidR="009627DF" w:rsidRPr="00CF754B" w:rsidRDefault="0071348A" w:rsidP="007134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л</w:t>
      </w:r>
      <w:r w:rsidR="009627DF" w:rsidRPr="00CF754B">
        <w:rPr>
          <w:rFonts w:ascii="Times New Roman" w:hAnsi="Times New Roman"/>
          <w:sz w:val="24"/>
          <w:szCs w:val="24"/>
        </w:rPr>
        <w:t>ибо на электронную почту:</w:t>
      </w:r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concurs</w:t>
      </w:r>
      <w:r w:rsidR="009627DF" w:rsidRPr="00CF754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bridgesforkids</w:t>
      </w:r>
      <w:proofErr w:type="spellEnd"/>
      <w:r w:rsidR="009627DF" w:rsidRPr="00CF754B">
        <w:rPr>
          <w:rFonts w:ascii="Times New Roman" w:hAnsi="Times New Roman"/>
          <w:b/>
          <w:sz w:val="24"/>
          <w:szCs w:val="24"/>
        </w:rPr>
        <w:t>@</w:t>
      </w:r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627DF" w:rsidRPr="00CF754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1348A" w:rsidRPr="00CF754B" w:rsidRDefault="0071348A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2.4. При заполнении заявки образовательная организация обеспечивает защиту персональных данных учащихся в порядке, предусмотренном действующим законодательством.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2.5. На основании заявки, поданной для участия в Конкурсе, и документов, подтверждающих оплату за участие в Конкурсе, </w:t>
      </w:r>
      <w:r w:rsidR="00B26986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 xml:space="preserve">ргкомитет Конкурса формирует пакет </w:t>
      </w:r>
      <w:r w:rsidRPr="00CF754B">
        <w:rPr>
          <w:rFonts w:ascii="Times New Roman" w:hAnsi="Times New Roman"/>
          <w:sz w:val="24"/>
          <w:szCs w:val="24"/>
        </w:rPr>
        <w:lastRenderedPageBreak/>
        <w:t xml:space="preserve">документов (задание, сопроводительное письмо, бланки ответов, а также </w:t>
      </w:r>
      <w:r w:rsidR="00B66ED2">
        <w:rPr>
          <w:rFonts w:ascii="Times New Roman" w:hAnsi="Times New Roman"/>
          <w:sz w:val="24"/>
          <w:szCs w:val="24"/>
        </w:rPr>
        <w:t>аудиозаписи</w:t>
      </w:r>
      <w:r w:rsidRPr="00CF754B">
        <w:rPr>
          <w:rFonts w:ascii="Times New Roman" w:hAnsi="Times New Roman"/>
          <w:sz w:val="24"/>
          <w:szCs w:val="24"/>
        </w:rPr>
        <w:t xml:space="preserve"> для аудирования).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2.6. Пакет документов направляется </w:t>
      </w:r>
      <w:r w:rsidR="00B26986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 xml:space="preserve">ргкомитетом в общеобразовательную организацию по электронной почте в установленные Положением сроки.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 Данный пакет может быть получен в </w:t>
      </w:r>
      <w:r w:rsidR="00B26986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>ргкомитете Конкурса  представителем общеобразовательной организации либо лично учащимся, о чем указывается в заявке.</w:t>
      </w:r>
    </w:p>
    <w:p w:rsidR="009627DF" w:rsidRPr="00CF754B" w:rsidRDefault="009627DF" w:rsidP="00962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7DF" w:rsidRPr="00CF754B" w:rsidRDefault="009627DF" w:rsidP="009627DF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и сроки проведения конкурса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3.1.  Сроки проведения Конкурса: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 февраля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F70E54" w:rsidRPr="00F70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F1F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</w:t>
      </w:r>
      <w:bookmarkStart w:id="0" w:name="_GoBack"/>
      <w:bookmarkEnd w:id="0"/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Рассылка информационных писем организационным комитетом, прием заявок и оплата организационного взноса за участие в Конкурсе производится 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01 февраля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3.3. Отправление пакета документов в общеобразовательные организации, оплатившие организационный взнос, осуществляется в срок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марта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3.4. Общеобразовательная организация обеспечивает следующие условия проведения Конкурса: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 w:rsidRPr="00CF754B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3.4.1. Конкурс должен быть проведен в одно и то же время для участников одной возрастной категории </w:t>
      </w:r>
      <w:r w:rsidRPr="00B66ED2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на территории общеобразовательной организации</w:t>
      </w:r>
      <w:r w:rsidRPr="00CF754B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 xml:space="preserve">3.4.2. Во время проведения </w:t>
      </w:r>
      <w:r w:rsidR="00050117">
        <w:rPr>
          <w:rStyle w:val="a5"/>
          <w:b w:val="0"/>
          <w:bCs w:val="0"/>
          <w:color w:val="000000"/>
        </w:rPr>
        <w:t>К</w:t>
      </w:r>
      <w:r w:rsidRPr="00CF754B">
        <w:rPr>
          <w:rStyle w:val="a5"/>
          <w:b w:val="0"/>
          <w:bCs w:val="0"/>
          <w:color w:val="000000"/>
        </w:rPr>
        <w:t>онкурса учащиеся обязаны выполнять задания самостоятельно, без помощи преподавателей и других учащихся.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>3.4.3. Необходимо соблюсти временные рамки выполнения заданий учащимися, указанные в сопроводительном письме.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 xml:space="preserve">3.5. Общеобразовательная организация обеспечивает организацию сбора и направление выполненных учащимися заданий в срок </w:t>
      </w:r>
      <w:r w:rsidRPr="00CF754B">
        <w:rPr>
          <w:rStyle w:val="a5"/>
          <w:bCs w:val="0"/>
          <w:color w:val="000000"/>
        </w:rPr>
        <w:t xml:space="preserve">с </w:t>
      </w:r>
      <w:r w:rsidR="00050117">
        <w:rPr>
          <w:rStyle w:val="a5"/>
          <w:bCs w:val="0"/>
          <w:color w:val="000000"/>
        </w:rPr>
        <w:t>18</w:t>
      </w:r>
      <w:r w:rsidRPr="00CF754B">
        <w:rPr>
          <w:rStyle w:val="a5"/>
          <w:bCs w:val="0"/>
          <w:color w:val="000000"/>
        </w:rPr>
        <w:t xml:space="preserve"> до </w:t>
      </w:r>
      <w:r w:rsidR="00050117">
        <w:rPr>
          <w:rStyle w:val="a5"/>
          <w:bCs w:val="0"/>
          <w:color w:val="000000"/>
        </w:rPr>
        <w:t>26</w:t>
      </w:r>
      <w:r w:rsidRPr="00CF754B">
        <w:rPr>
          <w:rStyle w:val="a5"/>
          <w:bCs w:val="0"/>
          <w:color w:val="000000"/>
        </w:rPr>
        <w:t xml:space="preserve"> марта 20</w:t>
      </w:r>
      <w:r w:rsidR="00050117">
        <w:rPr>
          <w:rStyle w:val="a5"/>
          <w:bCs w:val="0"/>
          <w:color w:val="000000"/>
        </w:rPr>
        <w:t xml:space="preserve">21 </w:t>
      </w:r>
      <w:r w:rsidRPr="00CF754B">
        <w:rPr>
          <w:rStyle w:val="a5"/>
          <w:bCs w:val="0"/>
          <w:color w:val="000000"/>
        </w:rPr>
        <w:t>года</w:t>
      </w:r>
      <w:r w:rsidRPr="00CF754B">
        <w:rPr>
          <w:rStyle w:val="a5"/>
          <w:b w:val="0"/>
          <w:bCs w:val="0"/>
          <w:color w:val="000000"/>
        </w:rPr>
        <w:t>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>3.6. Проверка выполненных заданий, подведение итогов Конкурса</w:t>
      </w:r>
      <w:r w:rsidR="00050117">
        <w:rPr>
          <w:rStyle w:val="a5"/>
          <w:b w:val="0"/>
          <w:bCs w:val="0"/>
          <w:color w:val="000000"/>
        </w:rPr>
        <w:t xml:space="preserve">, награждение призеров  и победителей </w:t>
      </w:r>
      <w:r w:rsidRPr="00CF754B">
        <w:rPr>
          <w:rStyle w:val="a5"/>
          <w:b w:val="0"/>
          <w:bCs w:val="0"/>
          <w:color w:val="000000"/>
        </w:rPr>
        <w:t xml:space="preserve"> и рассылка рейтингов осуществляется </w:t>
      </w:r>
      <w:r w:rsidR="00050117">
        <w:rPr>
          <w:rStyle w:val="a5"/>
          <w:b w:val="0"/>
          <w:bCs w:val="0"/>
          <w:color w:val="000000"/>
        </w:rPr>
        <w:t>О</w:t>
      </w:r>
      <w:r w:rsidRPr="00CF754B">
        <w:rPr>
          <w:rStyle w:val="a5"/>
          <w:b w:val="0"/>
          <w:bCs w:val="0"/>
          <w:color w:val="000000"/>
        </w:rPr>
        <w:t xml:space="preserve">ргкомитетом Конкурса до </w:t>
      </w:r>
      <w:r w:rsidR="00050117">
        <w:rPr>
          <w:rStyle w:val="a5"/>
          <w:bCs w:val="0"/>
          <w:color w:val="000000"/>
        </w:rPr>
        <w:t>30</w:t>
      </w:r>
      <w:r w:rsidR="00F70E54">
        <w:rPr>
          <w:rStyle w:val="a5"/>
          <w:bCs w:val="0"/>
          <w:color w:val="000000"/>
        </w:rPr>
        <w:t xml:space="preserve"> апреля </w:t>
      </w:r>
      <w:r w:rsidRPr="00CF754B">
        <w:rPr>
          <w:rStyle w:val="a5"/>
          <w:bCs w:val="0"/>
          <w:color w:val="000000"/>
        </w:rPr>
        <w:t>20</w:t>
      </w:r>
      <w:r w:rsidR="00050117">
        <w:rPr>
          <w:rStyle w:val="a5"/>
          <w:bCs w:val="0"/>
          <w:color w:val="000000"/>
        </w:rPr>
        <w:t>21</w:t>
      </w:r>
      <w:r w:rsidRPr="00CF754B">
        <w:rPr>
          <w:rStyle w:val="a5"/>
          <w:bCs w:val="0"/>
          <w:color w:val="000000"/>
        </w:rPr>
        <w:t xml:space="preserve"> года.</w:t>
      </w:r>
      <w:r w:rsidRPr="00CF754B">
        <w:rPr>
          <w:rStyle w:val="a5"/>
          <w:bCs w:val="0"/>
          <w:color w:val="000000"/>
        </w:rPr>
        <w:tab/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27DF" w:rsidRPr="00CF754B" w:rsidRDefault="009627DF" w:rsidP="009627DF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4. Состав заданий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Конкурс проводится по </w:t>
      </w:r>
      <w:r w:rsidRPr="00F70E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4.2. Задания Конкурса составляются в трех возрастных категориях: 2  класс, 3 класс, 4 класс.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4.3. Все задания Конкурса составлены в тестовом формате.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материалах Конкурса предусмотрена творческая часть.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7DF" w:rsidRPr="00CF754B" w:rsidRDefault="009627DF" w:rsidP="009627DF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5. Номинации Конкурса и порядок награждения победителей</w:t>
      </w:r>
    </w:p>
    <w:p w:rsidR="0081198F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Победители и призеры Конкурса определяются оргкомитетом Конкурса согласно балловой системе в каждой возрастной категории по 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языку.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5.2. В каждой во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 xml:space="preserve">зрастной категории 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присуждаются Дипломы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степени. Количество дипломантов каждой степени зависит от числа учащихся, написавших работу на одинаковое количество баллов.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5.3. Все дипломанты Конкурса получают соответствующие дипломы и памятные призы, определяемые оргкомитетом Конкурса.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5.4. Учащиеся, не вошедшие в число дипломантов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степени, получают сертификат об участии.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5.5. Педагоги, подготовившие дипломантов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сертификат, подтверждающий этот факт.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5.6. Сертификаты участников высылаются общеобразовательным организациям, учащиеся которых приняли участие в Конкурсе на адрес электронной почты, указанной в заявке; дипломы,  памятные призы призерам и победителям Конкурса высылаются почтой России, либо могут быть получены лично представителем этой </w:t>
      </w:r>
      <w:r w:rsidR="00F70E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в оргкомитете Конкурса после подведения итогов Конкурса  (после 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70E54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года).</w:t>
      </w:r>
    </w:p>
    <w:p w:rsidR="00CF754B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5.7. Награждение призеров и победителей Конкурса в г. Кирове проводится в срок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</w:t>
      </w:r>
      <w:r w:rsidR="0081198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754B" w:rsidRPr="00CF754B" w:rsidRDefault="00CF754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754B" w:rsidRPr="00CF754B" w:rsidRDefault="00CF754B" w:rsidP="00CF754B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CF754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5861" cy="1576552"/>
            <wp:effectExtent l="19050" t="0" r="39" b="0"/>
            <wp:docPr id="1" name="Рисунок 4" descr="ЛИЦО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ЦО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33" cy="157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54B">
        <w:rPr>
          <w:rFonts w:ascii="Times New Roman" w:hAnsi="Times New Roman"/>
          <w:b/>
          <w:sz w:val="24"/>
          <w:szCs w:val="24"/>
        </w:rPr>
        <w:t xml:space="preserve">   </w:t>
      </w:r>
    </w:p>
    <w:p w:rsidR="00CF754B" w:rsidRPr="00CF754B" w:rsidRDefault="00CF754B" w:rsidP="00CF754B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Органам управления образованием</w:t>
      </w:r>
    </w:p>
    <w:p w:rsidR="00CF754B" w:rsidRPr="00CF754B" w:rsidRDefault="00CF754B" w:rsidP="00CF754B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Администрации  школы</w:t>
      </w:r>
    </w:p>
    <w:p w:rsidR="00CF754B" w:rsidRPr="00CF754B" w:rsidRDefault="00CF754B" w:rsidP="00CF754B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Учителям начальной школы</w:t>
      </w:r>
    </w:p>
    <w:p w:rsidR="00CF754B" w:rsidRPr="00CF754B" w:rsidRDefault="00CF754B" w:rsidP="00CF75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Уважаемые коллеги!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F7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помощь учителям иностранного языка в системной подготовке</w:t>
      </w:r>
      <w:r w:rsidRPr="00CF754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F754B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 английскому языку</w:t>
      </w:r>
      <w:r w:rsidRPr="00CF754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F754B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для учащихся 2-4 классов</w:t>
      </w:r>
      <w:r w:rsidRPr="00CF754B">
        <w:rPr>
          <w:rFonts w:ascii="Times New Roman" w:hAnsi="Times New Roman"/>
          <w:sz w:val="24"/>
          <w:szCs w:val="24"/>
        </w:rPr>
        <w:t xml:space="preserve">, </w:t>
      </w:r>
      <w:r w:rsidRPr="00CF754B">
        <w:rPr>
          <w:rFonts w:ascii="Times New Roman" w:hAnsi="Times New Roman"/>
          <w:b/>
          <w:sz w:val="24"/>
          <w:szCs w:val="24"/>
        </w:rPr>
        <w:t>Лингвистический инновационный центр образования</w:t>
      </w:r>
      <w:r w:rsidRPr="00CF754B">
        <w:rPr>
          <w:rFonts w:ascii="Times New Roman" w:hAnsi="Times New Roman"/>
          <w:sz w:val="24"/>
          <w:szCs w:val="24"/>
        </w:rPr>
        <w:t xml:space="preserve"> предлагает </w:t>
      </w:r>
      <w:r w:rsidRPr="00CF754B">
        <w:rPr>
          <w:rFonts w:ascii="Times New Roman" w:hAnsi="Times New Roman"/>
          <w:b/>
          <w:sz w:val="24"/>
          <w:szCs w:val="24"/>
        </w:rPr>
        <w:t>всем</w:t>
      </w:r>
      <w:r w:rsidRPr="00CF754B">
        <w:rPr>
          <w:rFonts w:ascii="Times New Roman" w:hAnsi="Times New Roman"/>
          <w:sz w:val="24"/>
          <w:szCs w:val="24"/>
        </w:rPr>
        <w:t xml:space="preserve"> учащимся принять участие в конкурсе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 xml:space="preserve">». 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Конкурс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="00F70E54">
        <w:rPr>
          <w:rFonts w:ascii="Times New Roman" w:hAnsi="Times New Roman"/>
          <w:sz w:val="24"/>
          <w:szCs w:val="24"/>
        </w:rPr>
        <w:t>» ежегодный, успешно проводится с 2009 года.</w:t>
      </w:r>
      <w:r w:rsidRPr="00CF754B">
        <w:rPr>
          <w:rFonts w:ascii="Times New Roman" w:hAnsi="Times New Roman"/>
          <w:sz w:val="24"/>
          <w:szCs w:val="24"/>
        </w:rPr>
        <w:t xml:space="preserve"> Постоянно увеличивается число желающих проверить свои возможности. География конкурса разнообразна. Традиционно активное участие в конкурсе принимают учащиеся школ г. Кирова, Кировской области, Республики Коми, Республики Мари-Эл, Республики Татарстан, Республики Удмуртия, Пермского края, Архангельской области, Нижегородской, Саратовской, Вологодской </w:t>
      </w:r>
      <w:r w:rsidR="00F70E54">
        <w:rPr>
          <w:rFonts w:ascii="Times New Roman" w:hAnsi="Times New Roman"/>
          <w:sz w:val="24"/>
          <w:szCs w:val="24"/>
        </w:rPr>
        <w:t xml:space="preserve">и других </w:t>
      </w:r>
      <w:r w:rsidRPr="00CF754B">
        <w:rPr>
          <w:rFonts w:ascii="Times New Roman" w:hAnsi="Times New Roman"/>
          <w:sz w:val="24"/>
          <w:szCs w:val="24"/>
        </w:rPr>
        <w:t xml:space="preserve">областей. 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Конкурс</w:t>
      </w:r>
      <w:r w:rsidRPr="00CF754B">
        <w:rPr>
          <w:rFonts w:ascii="Times New Roman" w:hAnsi="Times New Roman"/>
          <w:sz w:val="24"/>
          <w:szCs w:val="24"/>
          <w:lang w:val="en-US"/>
        </w:rPr>
        <w:t xml:space="preserve"> «BRIDGES for KIDS» </w:t>
      </w:r>
      <w:r w:rsidRPr="00CF754B">
        <w:rPr>
          <w:rFonts w:ascii="Times New Roman" w:hAnsi="Times New Roman"/>
          <w:sz w:val="24"/>
          <w:szCs w:val="24"/>
        </w:rPr>
        <w:t>уникален</w:t>
      </w:r>
      <w:r w:rsidRPr="00CF75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754B">
        <w:rPr>
          <w:rFonts w:ascii="Times New Roman" w:hAnsi="Times New Roman"/>
          <w:sz w:val="24"/>
          <w:szCs w:val="24"/>
        </w:rPr>
        <w:t xml:space="preserve">Материалы являются авторскими разработками.  Задания испытаний не повторяются, не тиражируются. Материалы подготовлены специалистами по подготовке к </w:t>
      </w:r>
      <w:r w:rsidR="0081198F">
        <w:rPr>
          <w:rFonts w:ascii="Times New Roman" w:hAnsi="Times New Roman"/>
          <w:sz w:val="24"/>
          <w:szCs w:val="24"/>
        </w:rPr>
        <w:t>международным экзаменам</w:t>
      </w:r>
      <w:r w:rsidRPr="00CF754B">
        <w:rPr>
          <w:rFonts w:ascii="Times New Roman" w:hAnsi="Times New Roman"/>
          <w:sz w:val="24"/>
          <w:szCs w:val="24"/>
        </w:rPr>
        <w:t xml:space="preserve">, </w:t>
      </w:r>
      <w:r w:rsidR="00F70E54">
        <w:rPr>
          <w:rFonts w:ascii="Times New Roman" w:hAnsi="Times New Roman"/>
          <w:sz w:val="24"/>
          <w:szCs w:val="24"/>
        </w:rPr>
        <w:t>экспертами по проверке экзамена</w:t>
      </w:r>
      <w:r w:rsidR="0081198F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="00F70E54">
        <w:rPr>
          <w:rFonts w:ascii="Times New Roman" w:hAnsi="Times New Roman"/>
          <w:sz w:val="24"/>
          <w:szCs w:val="24"/>
        </w:rPr>
        <w:t xml:space="preserve">. </w:t>
      </w:r>
      <w:r w:rsidRPr="00CF754B">
        <w:rPr>
          <w:rFonts w:ascii="Times New Roman" w:hAnsi="Times New Roman"/>
          <w:sz w:val="24"/>
          <w:szCs w:val="24"/>
        </w:rPr>
        <w:t xml:space="preserve">Большое внимание </w:t>
      </w:r>
      <w:r w:rsidR="00F70E54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>ргкомитет уделя</w:t>
      </w:r>
      <w:r w:rsidR="00F70E54">
        <w:rPr>
          <w:rFonts w:ascii="Times New Roman" w:hAnsi="Times New Roman"/>
          <w:sz w:val="24"/>
          <w:szCs w:val="24"/>
        </w:rPr>
        <w:t>е</w:t>
      </w:r>
      <w:r w:rsidRPr="00CF754B">
        <w:rPr>
          <w:rFonts w:ascii="Times New Roman" w:hAnsi="Times New Roman"/>
          <w:sz w:val="24"/>
          <w:szCs w:val="24"/>
        </w:rPr>
        <w:t xml:space="preserve">т подготовке оценочной части </w:t>
      </w:r>
      <w:r w:rsidR="0081198F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онкурса и обратной связи. Локальный формат мероприятия позволяет участникам получить максимально полную информацию о своих результатах от специалистов</w:t>
      </w:r>
      <w:r>
        <w:rPr>
          <w:rFonts w:ascii="Times New Roman" w:hAnsi="Times New Roman"/>
          <w:sz w:val="24"/>
          <w:szCs w:val="24"/>
        </w:rPr>
        <w:t>-организаторов конкурса</w:t>
      </w:r>
      <w:r w:rsidRPr="00CF754B">
        <w:rPr>
          <w:rFonts w:ascii="Times New Roman" w:hAnsi="Times New Roman"/>
          <w:sz w:val="24"/>
          <w:szCs w:val="24"/>
        </w:rPr>
        <w:t>.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В 20</w:t>
      </w:r>
      <w:r w:rsidR="0081198F">
        <w:rPr>
          <w:rFonts w:ascii="Times New Roman" w:hAnsi="Times New Roman"/>
          <w:sz w:val="24"/>
          <w:szCs w:val="24"/>
        </w:rPr>
        <w:t>20</w:t>
      </w:r>
      <w:r w:rsidRPr="00CF754B">
        <w:rPr>
          <w:rFonts w:ascii="Times New Roman" w:hAnsi="Times New Roman"/>
          <w:sz w:val="24"/>
          <w:szCs w:val="24"/>
        </w:rPr>
        <w:t>-20</w:t>
      </w:r>
      <w:r w:rsidR="0081198F">
        <w:rPr>
          <w:rFonts w:ascii="Times New Roman" w:hAnsi="Times New Roman"/>
          <w:sz w:val="24"/>
          <w:szCs w:val="24"/>
        </w:rPr>
        <w:t>21</w:t>
      </w:r>
      <w:r w:rsidRPr="00CF754B">
        <w:rPr>
          <w:rFonts w:ascii="Times New Roman" w:hAnsi="Times New Roman"/>
          <w:sz w:val="24"/>
          <w:szCs w:val="24"/>
        </w:rPr>
        <w:t xml:space="preserve"> учебном году Оргкомитет конкурса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>»  традиционно предлагает учащимся школ РФ принять участие в конкурсе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>». Новые задания, знакомые правила, традиционные награды победителям и призерам.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Цель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</w:rPr>
        <w:t>конкурса</w:t>
      </w:r>
      <w:r w:rsidRPr="00CF754B">
        <w:rPr>
          <w:rFonts w:ascii="Times New Roman" w:hAnsi="Times New Roman"/>
          <w:sz w:val="24"/>
          <w:szCs w:val="24"/>
        </w:rPr>
        <w:t>.  Мотивация учащихся общеобразовательных организаций на качественное изучение иностранных языков.</w:t>
      </w:r>
    </w:p>
    <w:p w:rsidR="00CF754B" w:rsidRPr="00CF754B" w:rsidRDefault="00CF754B" w:rsidP="00CF754B">
      <w:pPr>
        <w:pStyle w:val="a4"/>
        <w:spacing w:before="0" w:beforeAutospacing="0" w:after="0" w:afterAutospacing="0" w:line="0" w:lineRule="atLeast"/>
        <w:ind w:firstLine="540"/>
        <w:jc w:val="both"/>
        <w:outlineLvl w:val="0"/>
        <w:rPr>
          <w:color w:val="000000"/>
        </w:rPr>
      </w:pPr>
      <w:r w:rsidRPr="00CF754B">
        <w:rPr>
          <w:b/>
          <w:color w:val="000000"/>
        </w:rPr>
        <w:t>Задачи</w:t>
      </w:r>
      <w:r w:rsidRPr="00CF754B">
        <w:rPr>
          <w:color w:val="000000"/>
        </w:rPr>
        <w:t xml:space="preserve"> </w:t>
      </w:r>
      <w:r w:rsidRPr="00CF754B">
        <w:rPr>
          <w:b/>
          <w:color w:val="000000"/>
        </w:rPr>
        <w:t>конкурса</w:t>
      </w:r>
      <w:r w:rsidRPr="00CF754B">
        <w:rPr>
          <w:color w:val="000000"/>
        </w:rPr>
        <w:t>:</w:t>
      </w:r>
    </w:p>
    <w:p w:rsidR="00CF754B" w:rsidRPr="00CF754B" w:rsidRDefault="00CF754B" w:rsidP="0081198F">
      <w:pPr>
        <w:pStyle w:val="a4"/>
        <w:spacing w:before="0" w:beforeAutospacing="0" w:after="0" w:afterAutospacing="0" w:line="0" w:lineRule="atLeast"/>
        <w:ind w:firstLine="30"/>
        <w:jc w:val="both"/>
        <w:rPr>
          <w:color w:val="000000"/>
        </w:rPr>
      </w:pPr>
      <w:r w:rsidRPr="00CF754B">
        <w:rPr>
          <w:color w:val="000000"/>
        </w:rPr>
        <w:t xml:space="preserve">- повышение уровня знания иностранных языков учащихся общеобразовательных школ </w:t>
      </w:r>
    </w:p>
    <w:p w:rsidR="00CF754B" w:rsidRPr="00CF754B" w:rsidRDefault="00CF754B" w:rsidP="0081198F">
      <w:pPr>
        <w:pStyle w:val="a4"/>
        <w:spacing w:before="0" w:beforeAutospacing="0" w:after="0" w:afterAutospacing="0" w:line="0" w:lineRule="atLeast"/>
        <w:ind w:firstLine="30"/>
        <w:jc w:val="both"/>
        <w:rPr>
          <w:color w:val="000000"/>
        </w:rPr>
      </w:pPr>
      <w:r w:rsidRPr="00CF754B">
        <w:rPr>
          <w:color w:val="000000"/>
        </w:rPr>
        <w:t>- повышение  уровня  мотивация саморазвития,  творческого поиска и расширения кругозора  учащихся общеобразовательных организаций;</w:t>
      </w:r>
    </w:p>
    <w:p w:rsidR="00CF754B" w:rsidRPr="00CF754B" w:rsidRDefault="00CF754B" w:rsidP="0081198F">
      <w:pPr>
        <w:pStyle w:val="a4"/>
        <w:spacing w:before="0" w:beforeAutospacing="0" w:after="0" w:afterAutospacing="0" w:line="0" w:lineRule="atLeast"/>
        <w:ind w:firstLine="30"/>
        <w:jc w:val="both"/>
        <w:rPr>
          <w:color w:val="000000"/>
        </w:rPr>
      </w:pPr>
      <w:r w:rsidRPr="00CF754B">
        <w:rPr>
          <w:color w:val="000000"/>
        </w:rPr>
        <w:t>- сотрудничество со школами по вопросам изучения иностранных языков, помощь в   обмене опытом.</w:t>
      </w:r>
    </w:p>
    <w:p w:rsidR="00CF754B" w:rsidRPr="00CF754B" w:rsidRDefault="00CF754B" w:rsidP="0081198F">
      <w:pPr>
        <w:spacing w:line="0" w:lineRule="atLeast"/>
        <w:ind w:left="-57"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Регламент конкурса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 xml:space="preserve">» четко устанавливает временные рамки (заявки, оплата участия, сроки проведения испытаний, порядок проведения испытаний), использование специальных бланков  с ответами. Материалы (задания и бланки ответов) </w:t>
      </w:r>
      <w:r w:rsidR="0081198F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будут рассылаться в школы по электронной почте в соответствии с оплаченным организационным взносом сразу после получения извещения об оплате. </w:t>
      </w:r>
    </w:p>
    <w:p w:rsidR="00CF754B" w:rsidRPr="00CF754B" w:rsidRDefault="00CF754B" w:rsidP="00CF754B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lastRenderedPageBreak/>
        <w:t>Для того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чтобы учащиеся школы могли принять участие в конкурсе нужно:</w:t>
      </w:r>
    </w:p>
    <w:p w:rsidR="00CF754B" w:rsidRPr="00CF754B" w:rsidRDefault="00CF754B" w:rsidP="00CF75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1. В школе собрать всех желающи</w:t>
      </w:r>
      <w:r w:rsidR="00F70E54">
        <w:rPr>
          <w:rFonts w:ascii="Times New Roman" w:hAnsi="Times New Roman"/>
          <w:sz w:val="24"/>
          <w:szCs w:val="24"/>
        </w:rPr>
        <w:t>х</w:t>
      </w:r>
      <w:r w:rsidRPr="00CF754B">
        <w:rPr>
          <w:rFonts w:ascii="Times New Roman" w:hAnsi="Times New Roman"/>
          <w:sz w:val="24"/>
          <w:szCs w:val="24"/>
        </w:rPr>
        <w:t xml:space="preserve"> участвовать  в конкурсе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>»</w:t>
      </w:r>
    </w:p>
    <w:p w:rsidR="00CF754B" w:rsidRPr="00CF754B" w:rsidRDefault="00CF754B" w:rsidP="00CF75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 Заполнить бланк заявки (бланк и образец во вложении).</w:t>
      </w:r>
    </w:p>
    <w:p w:rsidR="00CF754B" w:rsidRPr="00CF754B" w:rsidRDefault="00CF754B" w:rsidP="00CF75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3. Отправить заявку на участие школы в оргкомитет по электронной почте:</w:t>
      </w:r>
    </w:p>
    <w:p w:rsidR="00CF754B" w:rsidRPr="00CF754B" w:rsidRDefault="00CF754B" w:rsidP="00CF754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F754B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F754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F754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concurs-bridgesforkids@mail.ru  </w:t>
      </w:r>
      <w:r w:rsidRPr="00CF75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754B" w:rsidRPr="00CF754B" w:rsidRDefault="00CF754B" w:rsidP="00CF754B">
      <w:pPr>
        <w:spacing w:line="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Стоимость участия 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конкурсе - 150 рублей </w:t>
      </w:r>
      <w:r w:rsidR="00F70E54">
        <w:rPr>
          <w:rFonts w:ascii="Times New Roman" w:hAnsi="Times New Roman"/>
          <w:b/>
          <w:sz w:val="24"/>
          <w:szCs w:val="24"/>
        </w:rPr>
        <w:t xml:space="preserve">за </w:t>
      </w:r>
      <w:r w:rsidRPr="00CF754B">
        <w:rPr>
          <w:rFonts w:ascii="Times New Roman" w:hAnsi="Times New Roman"/>
          <w:b/>
          <w:sz w:val="24"/>
          <w:szCs w:val="24"/>
        </w:rPr>
        <w:t>1 участника.</w:t>
      </w:r>
    </w:p>
    <w:p w:rsidR="00CF754B" w:rsidRPr="00CF754B" w:rsidRDefault="00CF754B" w:rsidP="00CF754B">
      <w:pPr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  <w:u w:val="single"/>
        </w:rPr>
        <w:t>Внимание!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</w:rPr>
        <w:t xml:space="preserve">Прием заявок на участие осуществляется 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>только</w:t>
      </w:r>
      <w:r w:rsidRPr="00CF754B">
        <w:rPr>
          <w:rFonts w:ascii="Times New Roman" w:hAnsi="Times New Roman"/>
          <w:b/>
          <w:sz w:val="24"/>
          <w:szCs w:val="24"/>
        </w:rPr>
        <w:t xml:space="preserve"> при наличии копии квитанции об оплате</w:t>
      </w:r>
      <w:r w:rsidRPr="00CF754B">
        <w:rPr>
          <w:rFonts w:ascii="Times New Roman" w:hAnsi="Times New Roman"/>
          <w:sz w:val="24"/>
          <w:szCs w:val="24"/>
        </w:rPr>
        <w:t xml:space="preserve">. Заполнение заявки обязательно производите  в электронном виде (не от руки) для исключения возможных  ошибок из-за неразборчивости. </w:t>
      </w:r>
    </w:p>
    <w:p w:rsidR="00CF754B" w:rsidRPr="00CF754B" w:rsidRDefault="00CF754B" w:rsidP="00CF754B">
      <w:pPr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  <w:u w:val="single"/>
        </w:rPr>
        <w:t>Обязательно!</w:t>
      </w:r>
      <w:r w:rsidRPr="00CF754B">
        <w:rPr>
          <w:rFonts w:ascii="Times New Roman" w:hAnsi="Times New Roman"/>
          <w:sz w:val="24"/>
          <w:szCs w:val="24"/>
        </w:rPr>
        <w:t xml:space="preserve"> В заявку должны быть включены только учащиеся, оплатившие  орг. взнос. В заголовке заявки указывайте  </w:t>
      </w:r>
      <w:r w:rsidRPr="00CF754B">
        <w:rPr>
          <w:rFonts w:ascii="Times New Roman" w:hAnsi="Times New Roman"/>
          <w:b/>
          <w:sz w:val="24"/>
          <w:szCs w:val="24"/>
        </w:rPr>
        <w:t>полное название школы, населенный пункт, район, область (регион)</w:t>
      </w:r>
      <w:r w:rsidRPr="00CF754B">
        <w:rPr>
          <w:rFonts w:ascii="Times New Roman" w:hAnsi="Times New Roman"/>
          <w:sz w:val="24"/>
          <w:szCs w:val="24"/>
        </w:rPr>
        <w:t xml:space="preserve">. </w:t>
      </w:r>
    </w:p>
    <w:p w:rsidR="00CF754B" w:rsidRPr="00CF754B" w:rsidRDefault="00CF754B" w:rsidP="00CF754B">
      <w:pPr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  <w:u w:val="single"/>
        </w:rPr>
        <w:t>Важно!</w:t>
      </w:r>
      <w:r w:rsidRPr="00CF754B">
        <w:rPr>
          <w:rFonts w:ascii="Times New Roman" w:hAnsi="Times New Roman"/>
          <w:sz w:val="24"/>
          <w:szCs w:val="24"/>
        </w:rPr>
        <w:t xml:space="preserve"> Четко соблюдайте временной регламент конкурса. </w:t>
      </w:r>
    </w:p>
    <w:p w:rsidR="00CF754B" w:rsidRPr="00CF754B" w:rsidRDefault="00CF754B" w:rsidP="00CF754B">
      <w:pPr>
        <w:spacing w:line="0" w:lineRule="atLeast"/>
        <w:ind w:firstLine="425"/>
        <w:rPr>
          <w:rFonts w:ascii="Times New Roman" w:hAnsi="Times New Roman"/>
          <w:i/>
          <w:sz w:val="24"/>
          <w:szCs w:val="24"/>
        </w:rPr>
      </w:pP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Заявки на участие в конкурсе принимаются с 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01.02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 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12.03..2021</w:t>
      </w:r>
      <w:r w:rsidRPr="00CF754B">
        <w:rPr>
          <w:rFonts w:ascii="Times New Roman" w:hAnsi="Times New Roman"/>
          <w:i/>
          <w:color w:val="000000"/>
          <w:sz w:val="24"/>
          <w:szCs w:val="24"/>
        </w:rPr>
        <w:br/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Рассылка конкурсных заданий: с 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13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 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17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.2021</w:t>
      </w:r>
      <w:r w:rsidRPr="00CF754B">
        <w:rPr>
          <w:rFonts w:ascii="Times New Roman" w:hAnsi="Times New Roman"/>
          <w:i/>
          <w:color w:val="000000"/>
          <w:sz w:val="24"/>
          <w:szCs w:val="24"/>
        </w:rPr>
        <w:br/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Отправка сканированных бланков ответов из школ: </w:t>
      </w:r>
      <w:r w:rsidR="006F5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 18.03 по 26.03.2021</w:t>
      </w:r>
      <w:r w:rsidRPr="00CF754B">
        <w:rPr>
          <w:rFonts w:ascii="Times New Roman" w:hAnsi="Times New Roman"/>
          <w:i/>
          <w:color w:val="000000"/>
          <w:sz w:val="24"/>
          <w:szCs w:val="24"/>
        </w:rPr>
        <w:br/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Проверка и подведение итогов  конкурса: </w:t>
      </w:r>
      <w:proofErr w:type="gramStart"/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</w:t>
      </w:r>
      <w:proofErr w:type="gramEnd"/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30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</w:t>
      </w:r>
      <w:r w:rsidR="006F5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.2021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Реквизиты для перечисления орг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>зносов</w:t>
      </w:r>
      <w:r w:rsidRPr="00CF754B">
        <w:rPr>
          <w:rFonts w:ascii="Times New Roman" w:hAnsi="Times New Roman"/>
          <w:sz w:val="24"/>
          <w:szCs w:val="24"/>
        </w:rPr>
        <w:t xml:space="preserve"> (желательно </w:t>
      </w:r>
      <w:r w:rsidRPr="00CF754B">
        <w:rPr>
          <w:rFonts w:ascii="Times New Roman" w:hAnsi="Times New Roman"/>
          <w:b/>
          <w:sz w:val="24"/>
          <w:szCs w:val="24"/>
        </w:rPr>
        <w:t>одним</w:t>
      </w:r>
      <w:r w:rsidRPr="00CF754B">
        <w:rPr>
          <w:rFonts w:ascii="Times New Roman" w:hAnsi="Times New Roman"/>
          <w:sz w:val="24"/>
          <w:szCs w:val="24"/>
        </w:rPr>
        <w:t xml:space="preserve"> перечислением от школы).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4B">
        <w:rPr>
          <w:rFonts w:ascii="Times New Roman" w:hAnsi="Times New Roman"/>
          <w:sz w:val="24"/>
          <w:szCs w:val="24"/>
        </w:rPr>
        <w:t>Лингвистический</w:t>
      </w:r>
      <w:proofErr w:type="gramEnd"/>
      <w:r w:rsidRPr="00CF754B">
        <w:rPr>
          <w:rFonts w:ascii="Times New Roman" w:hAnsi="Times New Roman"/>
          <w:sz w:val="24"/>
          <w:szCs w:val="24"/>
        </w:rPr>
        <w:t xml:space="preserve">  инновационный  центра образования 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р/счет 40703810100000090480 в ОАО КБ "ХЛЫНОВ", г</w:t>
      </w:r>
      <w:proofErr w:type="gramStart"/>
      <w:r w:rsidRPr="00CF754B">
        <w:rPr>
          <w:rFonts w:ascii="Times New Roman" w:hAnsi="Times New Roman"/>
          <w:sz w:val="24"/>
          <w:szCs w:val="24"/>
        </w:rPr>
        <w:t>.К</w:t>
      </w:r>
      <w:proofErr w:type="gramEnd"/>
      <w:r w:rsidRPr="00CF754B">
        <w:rPr>
          <w:rFonts w:ascii="Times New Roman" w:hAnsi="Times New Roman"/>
          <w:sz w:val="24"/>
          <w:szCs w:val="24"/>
        </w:rPr>
        <w:t xml:space="preserve">иров, 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БИК 043304711, 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754B">
        <w:rPr>
          <w:rFonts w:ascii="Times New Roman" w:hAnsi="Times New Roman"/>
          <w:sz w:val="24"/>
          <w:szCs w:val="24"/>
        </w:rPr>
        <w:t>кор</w:t>
      </w:r>
      <w:proofErr w:type="spellEnd"/>
      <w:r w:rsidRPr="00CF754B">
        <w:rPr>
          <w:rFonts w:ascii="Times New Roman" w:hAnsi="Times New Roman"/>
          <w:sz w:val="24"/>
          <w:szCs w:val="24"/>
        </w:rPr>
        <w:t>/счет</w:t>
      </w:r>
      <w:proofErr w:type="gramEnd"/>
      <w:r w:rsidRPr="00CF754B">
        <w:rPr>
          <w:rFonts w:ascii="Times New Roman" w:hAnsi="Times New Roman"/>
          <w:sz w:val="24"/>
          <w:szCs w:val="24"/>
        </w:rPr>
        <w:t xml:space="preserve"> 30101810100000000711,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4B">
        <w:rPr>
          <w:rFonts w:ascii="Times New Roman" w:hAnsi="Times New Roman"/>
          <w:sz w:val="24"/>
          <w:szCs w:val="24"/>
        </w:rPr>
        <w:t>ИНН 4345424576/ КПП 434501001).</w:t>
      </w:r>
      <w:proofErr w:type="gramEnd"/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!!!!! В назначении платежа укажите школу и регион</w:t>
      </w:r>
      <w:r w:rsidRPr="00CF754B">
        <w:rPr>
          <w:rFonts w:ascii="Times New Roman" w:hAnsi="Times New Roman"/>
          <w:sz w:val="24"/>
          <w:szCs w:val="24"/>
        </w:rPr>
        <w:t>.</w:t>
      </w:r>
    </w:p>
    <w:p w:rsidR="00CF754B" w:rsidRPr="00CF754B" w:rsidRDefault="00CF754B" w:rsidP="00CF754B">
      <w:pPr>
        <w:spacing w:line="0" w:lineRule="atLeast"/>
        <w:ind w:left="-170" w:firstLine="708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Готовые конкурсные материалы  участников сканируются и отправляются в </w:t>
      </w:r>
      <w:r w:rsidR="00413E4B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 xml:space="preserve">ргкомитет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 на известный </w:t>
      </w:r>
      <w:r w:rsidRPr="00CF754B">
        <w:rPr>
          <w:rFonts w:ascii="Times New Roman" w:hAnsi="Times New Roman"/>
          <w:sz w:val="24"/>
          <w:szCs w:val="24"/>
          <w:lang w:val="en-US"/>
        </w:rPr>
        <w:t>e</w:t>
      </w:r>
      <w:r w:rsidRPr="00CF754B">
        <w:rPr>
          <w:rFonts w:ascii="Times New Roman" w:hAnsi="Times New Roman"/>
          <w:sz w:val="24"/>
          <w:szCs w:val="24"/>
        </w:rPr>
        <w:t>-</w:t>
      </w:r>
      <w:r w:rsidRPr="00CF754B">
        <w:rPr>
          <w:rFonts w:ascii="Times New Roman" w:hAnsi="Times New Roman"/>
          <w:sz w:val="24"/>
          <w:szCs w:val="24"/>
          <w:lang w:val="en-US"/>
        </w:rPr>
        <w:t>mail</w:t>
      </w:r>
      <w:r w:rsidRPr="00CF754B">
        <w:rPr>
          <w:rFonts w:ascii="Times New Roman" w:hAnsi="Times New Roman"/>
          <w:sz w:val="24"/>
          <w:szCs w:val="24"/>
        </w:rPr>
        <w:t xml:space="preserve">  (адрес 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>электронной</w:t>
      </w:r>
      <w:r w:rsidRPr="00CF754B">
        <w:rPr>
          <w:rFonts w:ascii="Times New Roman" w:hAnsi="Times New Roman"/>
          <w:sz w:val="24"/>
          <w:szCs w:val="24"/>
        </w:rPr>
        <w:t xml:space="preserve"> почты </w:t>
      </w:r>
      <w:r w:rsidRPr="00CF754B">
        <w:rPr>
          <w:rFonts w:ascii="Times New Roman" w:hAnsi="Times New Roman"/>
          <w:b/>
          <w:sz w:val="24"/>
          <w:szCs w:val="24"/>
          <w:u w:val="single"/>
          <w:lang w:val="en-US"/>
        </w:rPr>
        <w:t>concurs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CF754B">
        <w:rPr>
          <w:rFonts w:ascii="Times New Roman" w:hAnsi="Times New Roman"/>
          <w:b/>
          <w:sz w:val="24"/>
          <w:szCs w:val="24"/>
          <w:u w:val="single"/>
          <w:lang w:val="en-US"/>
        </w:rPr>
        <w:t>bridgesforkids</w:t>
      </w:r>
      <w:proofErr w:type="spellEnd"/>
      <w:r w:rsidRPr="00CF754B">
        <w:rPr>
          <w:rFonts w:ascii="Times New Roman" w:hAnsi="Times New Roman"/>
          <w:b/>
          <w:sz w:val="24"/>
          <w:szCs w:val="24"/>
          <w:u w:val="single"/>
        </w:rPr>
        <w:t>@</w:t>
      </w:r>
      <w:r w:rsidRPr="00CF754B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CF754B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CF754B">
        <w:rPr>
          <w:rFonts w:ascii="Times New Roman" w:hAnsi="Times New Roman"/>
          <w:sz w:val="24"/>
          <w:szCs w:val="24"/>
        </w:rPr>
        <w:t xml:space="preserve">)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 xml:space="preserve">.  </w:t>
      </w:r>
    </w:p>
    <w:p w:rsidR="00CF754B" w:rsidRPr="00CF754B" w:rsidRDefault="00CF754B" w:rsidP="00CF754B">
      <w:pPr>
        <w:spacing w:line="0" w:lineRule="atLeast"/>
        <w:ind w:left="-170" w:firstLine="708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Образовательные организации города Кирова могут </w:t>
      </w:r>
      <w:r w:rsidR="00582101">
        <w:rPr>
          <w:rFonts w:ascii="Times New Roman" w:hAnsi="Times New Roman"/>
          <w:sz w:val="24"/>
          <w:szCs w:val="24"/>
        </w:rPr>
        <w:t>получить</w:t>
      </w:r>
      <w:r w:rsidRPr="00CF754B">
        <w:rPr>
          <w:rFonts w:ascii="Times New Roman" w:hAnsi="Times New Roman"/>
          <w:sz w:val="24"/>
          <w:szCs w:val="24"/>
        </w:rPr>
        <w:t xml:space="preserve"> материалы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</w:t>
      </w:r>
      <w:r w:rsidR="00582101">
        <w:rPr>
          <w:rFonts w:ascii="Times New Roman" w:hAnsi="Times New Roman"/>
          <w:sz w:val="24"/>
          <w:szCs w:val="24"/>
        </w:rPr>
        <w:t xml:space="preserve"> и принести заполненные бланки ответов </w:t>
      </w:r>
      <w:r w:rsidRPr="00CF754B">
        <w:rPr>
          <w:rFonts w:ascii="Times New Roman" w:hAnsi="Times New Roman"/>
          <w:sz w:val="24"/>
          <w:szCs w:val="24"/>
        </w:rPr>
        <w:t xml:space="preserve">по адресу: г. Киров, ул. Горького, д.5, </w:t>
      </w:r>
      <w:proofErr w:type="spellStart"/>
      <w:r w:rsidRPr="00CF754B">
        <w:rPr>
          <w:rFonts w:ascii="Times New Roman" w:hAnsi="Times New Roman"/>
          <w:sz w:val="24"/>
          <w:szCs w:val="24"/>
        </w:rPr>
        <w:t>каб</w:t>
      </w:r>
      <w:proofErr w:type="spellEnd"/>
      <w:r w:rsidRPr="00CF754B">
        <w:rPr>
          <w:rFonts w:ascii="Times New Roman" w:hAnsi="Times New Roman"/>
          <w:sz w:val="24"/>
          <w:szCs w:val="24"/>
        </w:rPr>
        <w:t xml:space="preserve">. 304.    </w:t>
      </w:r>
    </w:p>
    <w:p w:rsidR="00CF754B" w:rsidRPr="00CF754B" w:rsidRDefault="00CF754B" w:rsidP="00CF754B">
      <w:pPr>
        <w:spacing w:line="0" w:lineRule="atLeast"/>
        <w:ind w:left="-170" w:firstLine="708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Общие итоги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онкурса подводятся сразу по получении бланков ответа от всех участников, сертификаты, призы и рейтинги рассылаются всем участникам неза</w:t>
      </w:r>
      <w:r>
        <w:rPr>
          <w:rFonts w:ascii="Times New Roman" w:hAnsi="Times New Roman"/>
          <w:sz w:val="24"/>
          <w:szCs w:val="24"/>
        </w:rPr>
        <w:t>медлительно.</w:t>
      </w:r>
      <w:r w:rsidRPr="00CF754B">
        <w:rPr>
          <w:rFonts w:ascii="Times New Roman" w:hAnsi="Times New Roman"/>
          <w:sz w:val="24"/>
          <w:szCs w:val="24"/>
        </w:rPr>
        <w:tab/>
      </w:r>
    </w:p>
    <w:p w:rsidR="00CF754B" w:rsidRPr="00CF754B" w:rsidRDefault="00CF754B" w:rsidP="00CF754B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line="0" w:lineRule="atLeast"/>
        <w:ind w:left="-737"/>
        <w:jc w:val="right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ЖЕЛАЕМ ВСЕМ УСПЕХА!</w:t>
      </w:r>
      <w:r w:rsidRPr="00CF754B">
        <w:rPr>
          <w:rFonts w:ascii="Times New Roman" w:hAnsi="Times New Roman"/>
          <w:b/>
          <w:sz w:val="24"/>
          <w:szCs w:val="24"/>
        </w:rPr>
        <w:tab/>
        <w:t xml:space="preserve">                              ОРГКОМИТЕТ ВСЕРОССИЙСКОГО  КОНКУРСА"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BRIDGES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b/>
          <w:sz w:val="24"/>
          <w:szCs w:val="24"/>
        </w:rPr>
        <w:t>"</w:t>
      </w:r>
    </w:p>
    <w:p w:rsidR="00413E4B" w:rsidRDefault="00413E4B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13E4B" w:rsidRDefault="00413E4B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13E4B" w:rsidRDefault="00413E4B" w:rsidP="00CF754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754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На участие во Всероссийском конкурсе знатоков иностранных языков  </w:t>
      </w:r>
      <w:r w:rsidRPr="00CF754B">
        <w:rPr>
          <w:rFonts w:ascii="Times New Roman" w:hAnsi="Times New Roman"/>
          <w:b/>
          <w:sz w:val="24"/>
          <w:szCs w:val="24"/>
        </w:rPr>
        <w:t>«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b/>
          <w:sz w:val="24"/>
          <w:szCs w:val="24"/>
        </w:rPr>
        <w:t>»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F754B" w:rsidRDefault="00CF754B" w:rsidP="00CF754B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Регион, Район (город</w:t>
      </w:r>
      <w:r w:rsidRPr="00CF754B">
        <w:rPr>
          <w:rFonts w:ascii="Times New Roman" w:hAnsi="Times New Roman"/>
          <w:sz w:val="24"/>
          <w:szCs w:val="24"/>
        </w:rPr>
        <w:t>)</w:t>
      </w:r>
    </w:p>
    <w:p w:rsidR="00CF754B" w:rsidRDefault="00CF754B" w:rsidP="00CF754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Полное название школы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Адрес с индексом</w:t>
      </w: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Телефон, факс</w:t>
      </w: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>очта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Фамилия, имя, отчество директора (полностью) 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Фамилия, имя, отчество учителя, ответственного за проведение конкурса в школ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</w:rPr>
        <w:t>Контактные телефоны учителя</w:t>
      </w: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Количество учащихся, оплативших </w:t>
      </w:r>
      <w:proofErr w:type="spellStart"/>
      <w:r w:rsidRPr="00CF754B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Pr="00CF754B">
        <w:rPr>
          <w:rFonts w:ascii="Times New Roman" w:hAnsi="Times New Roman"/>
          <w:sz w:val="24"/>
          <w:szCs w:val="24"/>
        </w:rPr>
        <w:t>:</w:t>
      </w:r>
    </w:p>
    <w:p w:rsidR="00CF754B" w:rsidRP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класс - ______________</w:t>
      </w:r>
    </w:p>
    <w:p w:rsidR="00CF754B" w:rsidRP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3 класс - </w:t>
      </w:r>
      <w:r>
        <w:rPr>
          <w:rFonts w:ascii="Times New Roman" w:hAnsi="Times New Roman"/>
          <w:sz w:val="24"/>
          <w:szCs w:val="24"/>
        </w:rPr>
        <w:t>______________</w:t>
      </w:r>
    </w:p>
    <w:p w:rsid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4 класс - </w:t>
      </w:r>
      <w:r>
        <w:rPr>
          <w:rFonts w:ascii="Times New Roman" w:hAnsi="Times New Roman"/>
          <w:sz w:val="24"/>
          <w:szCs w:val="24"/>
        </w:rPr>
        <w:t>______________</w:t>
      </w:r>
    </w:p>
    <w:p w:rsidR="00CF754B" w:rsidRP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F754B">
        <w:rPr>
          <w:rFonts w:ascii="Times New Roman" w:hAnsi="Times New Roman"/>
          <w:b/>
          <w:sz w:val="24"/>
          <w:szCs w:val="24"/>
        </w:rPr>
        <w:t>Дата, подпись администратора, печать</w:t>
      </w:r>
      <w:r w:rsidRPr="00CF754B">
        <w:rPr>
          <w:rFonts w:ascii="Times New Roman" w:hAnsi="Times New Roman"/>
          <w:sz w:val="24"/>
          <w:szCs w:val="24"/>
        </w:rPr>
        <w:t>.</w:t>
      </w:r>
    </w:p>
    <w:p w:rsidR="00CF754B" w:rsidRPr="00CF754B" w:rsidRDefault="00CF754B" w:rsidP="00CF754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E1D9F" w:rsidRPr="00CF754B" w:rsidRDefault="00CF754B" w:rsidP="00381580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ВНИМАНИЕ! К заявке кроме квитанции об оплате также прилагается список всех учащихся, принимающих участие в конкурсе и 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 xml:space="preserve">оплативших </w:t>
      </w:r>
      <w:proofErr w:type="spellStart"/>
      <w:r w:rsidRPr="00CF754B">
        <w:rPr>
          <w:rFonts w:ascii="Times New Roman" w:hAnsi="Times New Roman"/>
          <w:b/>
          <w:sz w:val="24"/>
          <w:szCs w:val="24"/>
          <w:u w:val="single"/>
        </w:rPr>
        <w:t>оргвзнос</w:t>
      </w:r>
      <w:proofErr w:type="spellEnd"/>
      <w:r w:rsidRPr="00CF754B">
        <w:rPr>
          <w:rFonts w:ascii="Times New Roman" w:hAnsi="Times New Roman"/>
          <w:b/>
          <w:sz w:val="24"/>
          <w:szCs w:val="24"/>
        </w:rPr>
        <w:t>, по классам.</w:t>
      </w:r>
    </w:p>
    <w:sectPr w:rsidR="00BE1D9F" w:rsidRPr="00CF754B" w:rsidSect="00F70E5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E0"/>
    <w:multiLevelType w:val="multilevel"/>
    <w:tmpl w:val="B27A9E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3A8C5235"/>
    <w:multiLevelType w:val="hybridMultilevel"/>
    <w:tmpl w:val="F3C4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476B84"/>
    <w:multiLevelType w:val="hybridMultilevel"/>
    <w:tmpl w:val="49D4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B2B9A"/>
    <w:multiLevelType w:val="hybridMultilevel"/>
    <w:tmpl w:val="FF1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F"/>
    <w:rsid w:val="00050117"/>
    <w:rsid w:val="000E0330"/>
    <w:rsid w:val="00230B91"/>
    <w:rsid w:val="00381580"/>
    <w:rsid w:val="00413E4B"/>
    <w:rsid w:val="004F1FBC"/>
    <w:rsid w:val="00582101"/>
    <w:rsid w:val="006F561D"/>
    <w:rsid w:val="0071348A"/>
    <w:rsid w:val="007B17E3"/>
    <w:rsid w:val="0081198F"/>
    <w:rsid w:val="009627DF"/>
    <w:rsid w:val="00AA6006"/>
    <w:rsid w:val="00AD19AC"/>
    <w:rsid w:val="00B26986"/>
    <w:rsid w:val="00B66ED2"/>
    <w:rsid w:val="00BE1D9F"/>
    <w:rsid w:val="00CF754B"/>
    <w:rsid w:val="00D93B17"/>
    <w:rsid w:val="00E61FD8"/>
    <w:rsid w:val="00F70E54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DF"/>
    <w:pPr>
      <w:ind w:left="720"/>
      <w:contextualSpacing/>
    </w:pPr>
  </w:style>
  <w:style w:type="paragraph" w:styleId="a4">
    <w:name w:val="Normal (Web)"/>
    <w:basedOn w:val="a"/>
    <w:unhideWhenUsed/>
    <w:rsid w:val="0096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27DF"/>
    <w:rPr>
      <w:b/>
      <w:bCs/>
    </w:rPr>
  </w:style>
  <w:style w:type="character" w:customStyle="1" w:styleId="apple-converted-space">
    <w:name w:val="apple-converted-space"/>
    <w:basedOn w:val="a0"/>
    <w:rsid w:val="00CF754B"/>
  </w:style>
  <w:style w:type="paragraph" w:styleId="a6">
    <w:name w:val="Balloon Text"/>
    <w:basedOn w:val="a"/>
    <w:link w:val="a7"/>
    <w:uiPriority w:val="99"/>
    <w:semiHidden/>
    <w:unhideWhenUsed/>
    <w:rsid w:val="00C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DF"/>
    <w:pPr>
      <w:ind w:left="720"/>
      <w:contextualSpacing/>
    </w:pPr>
  </w:style>
  <w:style w:type="paragraph" w:styleId="a4">
    <w:name w:val="Normal (Web)"/>
    <w:basedOn w:val="a"/>
    <w:unhideWhenUsed/>
    <w:rsid w:val="0096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27DF"/>
    <w:rPr>
      <w:b/>
      <w:bCs/>
    </w:rPr>
  </w:style>
  <w:style w:type="character" w:customStyle="1" w:styleId="apple-converted-space">
    <w:name w:val="apple-converted-space"/>
    <w:basedOn w:val="a0"/>
    <w:rsid w:val="00CF754B"/>
  </w:style>
  <w:style w:type="paragraph" w:styleId="a6">
    <w:name w:val="Balloon Text"/>
    <w:basedOn w:val="a"/>
    <w:link w:val="a7"/>
    <w:uiPriority w:val="99"/>
    <w:semiHidden/>
    <w:unhideWhenUsed/>
    <w:rsid w:val="00C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Полубоярцев</dc:creator>
  <cp:lastModifiedBy>1</cp:lastModifiedBy>
  <cp:revision>3</cp:revision>
  <cp:lastPrinted>2017-08-30T14:45:00Z</cp:lastPrinted>
  <dcterms:created xsi:type="dcterms:W3CDTF">2021-01-27T09:50:00Z</dcterms:created>
  <dcterms:modified xsi:type="dcterms:W3CDTF">2021-01-27T09:51:00Z</dcterms:modified>
</cp:coreProperties>
</file>